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CD" w:rsidRDefault="00E65F61" w:rsidP="00E65F61">
      <w:pPr>
        <w:spacing w:line="360" w:lineRule="auto"/>
        <w:ind w:left="567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E65F61" w:rsidRDefault="00E65F61" w:rsidP="00E65F61">
      <w:pPr>
        <w:spacing w:line="360" w:lineRule="auto"/>
        <w:ind w:left="567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51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E65F61" w:rsidRDefault="00E65F61" w:rsidP="00E507CD">
      <w:pPr>
        <w:ind w:left="567"/>
        <w:rPr>
          <w:rFonts w:ascii="Tahoma" w:hAnsi="Tahoma" w:cs="Tahoma"/>
          <w:b/>
          <w:sz w:val="20"/>
          <w:szCs w:val="20"/>
        </w:rPr>
      </w:pPr>
    </w:p>
    <w:p w:rsidR="00E65F61" w:rsidRPr="00E65F61" w:rsidRDefault="00E65F61" w:rsidP="00E507CD">
      <w:pPr>
        <w:ind w:left="567"/>
        <w:rPr>
          <w:rFonts w:ascii="Tahoma" w:hAnsi="Tahoma" w:cs="Tahoma"/>
          <w:b/>
          <w:sz w:val="20"/>
          <w:szCs w:val="20"/>
        </w:rPr>
      </w:pPr>
    </w:p>
    <w:p w:rsidR="00E75471" w:rsidRPr="00E65F61" w:rsidRDefault="00EB07BB" w:rsidP="00E65F61">
      <w:pPr>
        <w:spacing w:line="360" w:lineRule="auto"/>
        <w:ind w:left="567"/>
        <w:rPr>
          <w:rFonts w:ascii="Tahoma" w:hAnsi="Tahoma" w:cs="Tahoma"/>
          <w:sz w:val="20"/>
          <w:szCs w:val="20"/>
        </w:rPr>
      </w:pPr>
      <w:r w:rsidRPr="00E65F61">
        <w:rPr>
          <w:rFonts w:ascii="Tahoma" w:hAnsi="Tahoma" w:cs="Tahoma"/>
          <w:sz w:val="20"/>
          <w:szCs w:val="20"/>
        </w:rPr>
        <w:t>Zaku</w:t>
      </w:r>
      <w:r w:rsidR="003538AB" w:rsidRPr="00E65F61">
        <w:rPr>
          <w:rFonts w:ascii="Tahoma" w:hAnsi="Tahoma" w:cs="Tahoma"/>
          <w:sz w:val="20"/>
          <w:szCs w:val="20"/>
        </w:rPr>
        <w:t xml:space="preserve">p wyposażenia do centralnej </w:t>
      </w:r>
      <w:proofErr w:type="spellStart"/>
      <w:r w:rsidR="003538AB" w:rsidRPr="00E65F61">
        <w:rPr>
          <w:rFonts w:ascii="Tahoma" w:hAnsi="Tahoma" w:cs="Tahoma"/>
          <w:sz w:val="20"/>
          <w:szCs w:val="20"/>
        </w:rPr>
        <w:t>ster</w:t>
      </w:r>
      <w:r w:rsidRPr="00E65F61">
        <w:rPr>
          <w:rFonts w:ascii="Tahoma" w:hAnsi="Tahoma" w:cs="Tahoma"/>
          <w:sz w:val="20"/>
          <w:szCs w:val="20"/>
        </w:rPr>
        <w:t>ylizatorni</w:t>
      </w:r>
      <w:proofErr w:type="spellEnd"/>
      <w:r w:rsidRPr="00E65F61">
        <w:rPr>
          <w:rFonts w:ascii="Tahoma" w:hAnsi="Tahoma" w:cs="Tahoma"/>
          <w:sz w:val="20"/>
          <w:szCs w:val="20"/>
        </w:rPr>
        <w:t>;</w:t>
      </w:r>
    </w:p>
    <w:p w:rsidR="00E507CD" w:rsidRPr="00E65F61" w:rsidRDefault="00E75471" w:rsidP="00E65F61">
      <w:pPr>
        <w:spacing w:line="360" w:lineRule="auto"/>
        <w:ind w:left="567"/>
        <w:rPr>
          <w:rFonts w:ascii="Tahoma" w:hAnsi="Tahoma" w:cs="Tahoma"/>
          <w:sz w:val="20"/>
          <w:szCs w:val="20"/>
        </w:rPr>
      </w:pPr>
      <w:r w:rsidRPr="00E65F61">
        <w:rPr>
          <w:rFonts w:ascii="Tahoma" w:hAnsi="Tahoma" w:cs="Tahoma"/>
          <w:sz w:val="20"/>
          <w:szCs w:val="20"/>
        </w:rPr>
        <w:t xml:space="preserve">- urządzenie  do ręcznego  mycia wózków z dozownikiem  środków myjąco-dezynfekującego  szt. 1 </w:t>
      </w:r>
      <w:r w:rsidRPr="00E65F61">
        <w:rPr>
          <w:rFonts w:ascii="Tahoma" w:hAnsi="Tahoma" w:cs="Tahoma"/>
          <w:sz w:val="20"/>
          <w:szCs w:val="20"/>
        </w:rPr>
        <w:br/>
        <w:t xml:space="preserve">- pistolet do suszenia sprężonym powietrzem wraz z wężem spiralnym szt. 3 </w:t>
      </w:r>
      <w:r w:rsidRPr="00E65F61">
        <w:rPr>
          <w:rFonts w:ascii="Tahoma" w:hAnsi="Tahoma" w:cs="Tahoma"/>
          <w:sz w:val="20"/>
          <w:szCs w:val="20"/>
        </w:rPr>
        <w:br/>
        <w:t>- stół roboczy wykonany ze stali kwasoodpornej   szt. 4</w:t>
      </w:r>
      <w:r w:rsidRPr="00E65F61">
        <w:rPr>
          <w:rFonts w:ascii="Tahoma" w:hAnsi="Tahoma" w:cs="Tahoma"/>
          <w:sz w:val="20"/>
          <w:szCs w:val="20"/>
        </w:rPr>
        <w:br/>
        <w:t>- regał magazynowy   szt.</w:t>
      </w:r>
      <w:r w:rsidR="001725DC" w:rsidRPr="00E65F61">
        <w:rPr>
          <w:rFonts w:ascii="Tahoma" w:hAnsi="Tahoma" w:cs="Tahoma"/>
          <w:sz w:val="20"/>
          <w:szCs w:val="20"/>
        </w:rPr>
        <w:t xml:space="preserve"> 3</w:t>
      </w:r>
      <w:r w:rsidR="001725DC" w:rsidRPr="00E65F61">
        <w:rPr>
          <w:rFonts w:ascii="Tahoma" w:hAnsi="Tahoma" w:cs="Tahoma"/>
          <w:sz w:val="20"/>
          <w:szCs w:val="20"/>
        </w:rPr>
        <w:br/>
        <w:t>- wieszak naścienny    szt. 3</w:t>
      </w:r>
      <w:r w:rsidR="001725DC" w:rsidRPr="00E65F61">
        <w:rPr>
          <w:rFonts w:ascii="Tahoma" w:hAnsi="Tahoma" w:cs="Tahoma"/>
          <w:sz w:val="20"/>
          <w:szCs w:val="20"/>
        </w:rPr>
        <w:br/>
        <w:t>- zestaw umywalkowy szt. 3</w:t>
      </w:r>
      <w:r w:rsidRPr="00E65F61">
        <w:rPr>
          <w:rFonts w:ascii="Tahoma" w:hAnsi="Tahoma" w:cs="Tahoma"/>
          <w:sz w:val="20"/>
          <w:szCs w:val="20"/>
        </w:rPr>
        <w:br/>
        <w:t xml:space="preserve">- zestaw higieniczny    szt. 1 </w:t>
      </w:r>
      <w:r w:rsidRPr="00E65F61">
        <w:rPr>
          <w:rFonts w:ascii="Tahoma" w:hAnsi="Tahoma" w:cs="Tahoma"/>
          <w:sz w:val="20"/>
          <w:szCs w:val="20"/>
        </w:rPr>
        <w:br/>
        <w:t xml:space="preserve">-  wózek uniwersalny z blatem roboczym szt. 1 </w:t>
      </w:r>
      <w:r w:rsidRPr="00E65F61">
        <w:rPr>
          <w:rFonts w:ascii="Tahoma" w:hAnsi="Tahoma" w:cs="Tahoma"/>
          <w:sz w:val="20"/>
          <w:szCs w:val="20"/>
        </w:rPr>
        <w:br/>
        <w:t>- stelaż na worek na odpady  szt.2</w:t>
      </w:r>
      <w:r w:rsidRPr="00E65F61">
        <w:rPr>
          <w:rFonts w:ascii="Tahoma" w:hAnsi="Tahoma" w:cs="Tahoma"/>
          <w:sz w:val="20"/>
          <w:szCs w:val="20"/>
        </w:rPr>
        <w:br/>
        <w:t xml:space="preserve">- myjnia </w:t>
      </w:r>
      <w:proofErr w:type="spellStart"/>
      <w:r w:rsidRPr="00E65F61">
        <w:rPr>
          <w:rFonts w:ascii="Tahoma" w:hAnsi="Tahoma" w:cs="Tahoma"/>
          <w:sz w:val="20"/>
          <w:szCs w:val="20"/>
        </w:rPr>
        <w:t>ultradźwiekowa</w:t>
      </w:r>
      <w:proofErr w:type="spellEnd"/>
      <w:r w:rsidRPr="00E65F61">
        <w:rPr>
          <w:rFonts w:ascii="Tahoma" w:hAnsi="Tahoma" w:cs="Tahoma"/>
          <w:sz w:val="20"/>
          <w:szCs w:val="20"/>
        </w:rPr>
        <w:t xml:space="preserve">   szt. 1 </w:t>
      </w:r>
      <w:r w:rsidRPr="00E65F61">
        <w:rPr>
          <w:rFonts w:ascii="Tahoma" w:hAnsi="Tahoma" w:cs="Tahoma"/>
          <w:sz w:val="20"/>
          <w:szCs w:val="20"/>
        </w:rPr>
        <w:br/>
        <w:t>- myjnia dezynfektor   szt. 2</w:t>
      </w:r>
      <w:r w:rsidRPr="00E65F61">
        <w:rPr>
          <w:rFonts w:ascii="Tahoma" w:hAnsi="Tahoma" w:cs="Tahoma"/>
          <w:sz w:val="20"/>
          <w:szCs w:val="20"/>
        </w:rPr>
        <w:br/>
        <w:t>- wózek wsadowy szt. 2</w:t>
      </w:r>
      <w:r w:rsidRPr="00E65F61">
        <w:rPr>
          <w:rFonts w:ascii="Tahoma" w:hAnsi="Tahoma" w:cs="Tahoma"/>
          <w:sz w:val="20"/>
          <w:szCs w:val="20"/>
        </w:rPr>
        <w:br/>
        <w:t>- wsad do mycia i dezynfekcji szt. 7</w:t>
      </w:r>
      <w:r w:rsidRPr="00E65F61">
        <w:rPr>
          <w:rFonts w:ascii="Tahoma" w:hAnsi="Tahoma" w:cs="Tahoma"/>
          <w:sz w:val="20"/>
          <w:szCs w:val="20"/>
        </w:rPr>
        <w:br/>
        <w:t xml:space="preserve">- stół do kontroli i pakowania </w:t>
      </w:r>
      <w:r w:rsidR="001725DC" w:rsidRPr="00E65F61">
        <w:rPr>
          <w:rFonts w:ascii="Tahoma" w:hAnsi="Tahoma" w:cs="Tahoma"/>
          <w:sz w:val="20"/>
          <w:szCs w:val="20"/>
        </w:rPr>
        <w:t xml:space="preserve">  szt. 2</w:t>
      </w:r>
      <w:r w:rsidR="001725DC" w:rsidRPr="00E65F61">
        <w:rPr>
          <w:rFonts w:ascii="Tahoma" w:hAnsi="Tahoma" w:cs="Tahoma"/>
          <w:sz w:val="20"/>
          <w:szCs w:val="20"/>
        </w:rPr>
        <w:br/>
        <w:t>-  krzesło robocze  szt. 2</w:t>
      </w:r>
      <w:r w:rsidR="001725DC" w:rsidRPr="00E65F61">
        <w:rPr>
          <w:rFonts w:ascii="Tahoma" w:hAnsi="Tahoma" w:cs="Tahoma"/>
          <w:sz w:val="20"/>
          <w:szCs w:val="20"/>
        </w:rPr>
        <w:br/>
        <w:t>- regał uniwersalny  z chromowanej stali  szt. 1</w:t>
      </w:r>
      <w:r w:rsidR="001725DC" w:rsidRPr="00E65F61">
        <w:rPr>
          <w:rFonts w:ascii="Tahoma" w:hAnsi="Tahoma" w:cs="Tahoma"/>
          <w:sz w:val="20"/>
          <w:szCs w:val="20"/>
        </w:rPr>
        <w:br/>
        <w:t>- dystrybutor rękawów foliowo-papierowych  szt. 2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lampa z podświetlaną  soczewką  szt. 2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</w:t>
      </w:r>
      <w:proofErr w:type="spellStart"/>
      <w:r w:rsidR="001725DC" w:rsidRPr="00E65F61">
        <w:rPr>
          <w:rFonts w:ascii="Tahoma" w:hAnsi="Tahoma" w:cs="Tahoma"/>
          <w:sz w:val="20"/>
          <w:szCs w:val="20"/>
        </w:rPr>
        <w:t>odwijarka</w:t>
      </w:r>
      <w:proofErr w:type="spellEnd"/>
      <w:r w:rsidR="001725DC" w:rsidRPr="00E65F61">
        <w:rPr>
          <w:rFonts w:ascii="Tahoma" w:hAnsi="Tahoma" w:cs="Tahoma"/>
          <w:sz w:val="20"/>
          <w:szCs w:val="20"/>
        </w:rPr>
        <w:t xml:space="preserve"> do taśmy wskaźnikowej szt. 2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wózek do transportu i składowania koszy szt. 1 </w:t>
      </w:r>
      <w:r w:rsidR="001725DC" w:rsidRPr="00E65F61">
        <w:rPr>
          <w:rFonts w:ascii="Tahoma" w:hAnsi="Tahoma" w:cs="Tahoma"/>
          <w:sz w:val="20"/>
          <w:szCs w:val="20"/>
        </w:rPr>
        <w:br/>
        <w:t>- wózek do składowania i transportu  arkuszy papieru do pakowania szt. 1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pistolet </w:t>
      </w:r>
      <w:proofErr w:type="spellStart"/>
      <w:r w:rsidR="001725DC" w:rsidRPr="00E65F61">
        <w:rPr>
          <w:rFonts w:ascii="Tahoma" w:hAnsi="Tahoma" w:cs="Tahoma"/>
          <w:sz w:val="20"/>
          <w:szCs w:val="20"/>
        </w:rPr>
        <w:t>Selecta</w:t>
      </w:r>
      <w:proofErr w:type="spellEnd"/>
      <w:r w:rsidR="001725DC" w:rsidRPr="00E65F61">
        <w:rPr>
          <w:rFonts w:ascii="Tahoma" w:hAnsi="Tahoma" w:cs="Tahoma"/>
          <w:sz w:val="20"/>
          <w:szCs w:val="20"/>
        </w:rPr>
        <w:t xml:space="preserve">  szt. 1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zgrzewarka do opakowań  szt. 2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sterylizator parowy  szt. 2 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sterylizator gazowy   szt. 1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szafa ubraniowa   szt. 2 </w:t>
      </w:r>
      <w:r w:rsidR="001725DC" w:rsidRPr="00E65F61">
        <w:rPr>
          <w:rFonts w:ascii="Tahoma" w:hAnsi="Tahoma" w:cs="Tahoma"/>
          <w:sz w:val="20"/>
          <w:szCs w:val="20"/>
        </w:rPr>
        <w:br/>
        <w:t xml:space="preserve">- stacja uzdatniania wody  szt. 1  </w:t>
      </w:r>
      <w:r w:rsidR="00E507CD" w:rsidRPr="00E65F61">
        <w:rPr>
          <w:rFonts w:ascii="Tahoma" w:hAnsi="Tahoma" w:cs="Tahoma"/>
          <w:sz w:val="20"/>
          <w:szCs w:val="20"/>
        </w:rPr>
        <w:br/>
      </w:r>
    </w:p>
    <w:p w:rsidR="00E507CD" w:rsidRPr="00020116" w:rsidRDefault="00E507CD" w:rsidP="00E507CD">
      <w:pPr>
        <w:spacing w:line="410" w:lineRule="exact"/>
        <w:ind w:left="7424" w:right="700" w:firstLine="536"/>
        <w:jc w:val="both"/>
        <w:rPr>
          <w:rFonts w:ascii="Times New Roman" w:hAnsi="Times New Roman" w:cs="Times New Roman"/>
        </w:rPr>
      </w:pPr>
    </w:p>
    <w:p w:rsidR="00EB07BB" w:rsidRDefault="00EB07BB"/>
    <w:sectPr w:rsidR="00EB07BB" w:rsidSect="002A585E">
      <w:footerReference w:type="default" r:id="rId7"/>
      <w:pgSz w:w="11900" w:h="16840"/>
      <w:pgMar w:top="1339" w:right="417" w:bottom="1339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C02" w:rsidRDefault="00702C02" w:rsidP="0011716B">
      <w:r>
        <w:separator/>
      </w:r>
    </w:p>
  </w:endnote>
  <w:endnote w:type="continuationSeparator" w:id="1">
    <w:p w:rsidR="00702C02" w:rsidRDefault="00702C02" w:rsidP="00117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0831"/>
      <w:docPartObj>
        <w:docPartGallery w:val="Page Numbers (Bottom of Page)"/>
        <w:docPartUnique/>
      </w:docPartObj>
    </w:sdtPr>
    <w:sdtContent>
      <w:p w:rsidR="00E75471" w:rsidRDefault="00E20B5E">
        <w:pPr>
          <w:pStyle w:val="Stopka"/>
          <w:jc w:val="center"/>
        </w:pPr>
        <w:fldSimple w:instr=" PAGE   \* MERGEFORMAT ">
          <w:r w:rsidR="00E65F61">
            <w:rPr>
              <w:noProof/>
            </w:rPr>
            <w:t>1</w:t>
          </w:r>
        </w:fldSimple>
      </w:p>
    </w:sdtContent>
  </w:sdt>
  <w:p w:rsidR="00E75471" w:rsidRDefault="00E754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C02" w:rsidRDefault="00702C02" w:rsidP="0011716B">
      <w:r>
        <w:separator/>
      </w:r>
    </w:p>
  </w:footnote>
  <w:footnote w:type="continuationSeparator" w:id="1">
    <w:p w:rsidR="00702C02" w:rsidRDefault="00702C02" w:rsidP="001171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7CD"/>
    <w:rsid w:val="00020116"/>
    <w:rsid w:val="0011716B"/>
    <w:rsid w:val="001725DC"/>
    <w:rsid w:val="00173ED0"/>
    <w:rsid w:val="001F35BB"/>
    <w:rsid w:val="002A585E"/>
    <w:rsid w:val="002C1357"/>
    <w:rsid w:val="002E14A5"/>
    <w:rsid w:val="003538AB"/>
    <w:rsid w:val="003D53F0"/>
    <w:rsid w:val="004753C0"/>
    <w:rsid w:val="005B1543"/>
    <w:rsid w:val="00702C02"/>
    <w:rsid w:val="00930AF8"/>
    <w:rsid w:val="00AA2637"/>
    <w:rsid w:val="00B55B34"/>
    <w:rsid w:val="00B968DD"/>
    <w:rsid w:val="00C250E1"/>
    <w:rsid w:val="00D16E9A"/>
    <w:rsid w:val="00E20B5E"/>
    <w:rsid w:val="00E507CD"/>
    <w:rsid w:val="00E65F61"/>
    <w:rsid w:val="00E75471"/>
    <w:rsid w:val="00EB07BB"/>
    <w:rsid w:val="00EB2D85"/>
    <w:rsid w:val="00F43ECB"/>
    <w:rsid w:val="00F7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507CD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E507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sid w:val="00E507C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E507CD"/>
    <w:rPr>
      <w:rFonts w:ascii="Times New Roman" w:eastAsia="Times New Roman" w:hAnsi="Times New Roman" w:cs="Times New Roman"/>
      <w:b/>
      <w:bCs/>
      <w:sz w:val="54"/>
      <w:szCs w:val="54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E507C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Teksttreci2">
    <w:name w:val="Tekst treści (2)_"/>
    <w:basedOn w:val="Domylnaczcionkaakapitu"/>
    <w:rsid w:val="00E50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3">
    <w:name w:val="Nagłówek #3_"/>
    <w:basedOn w:val="Domylnaczcionkaakapitu"/>
    <w:link w:val="Nagwek30"/>
    <w:rsid w:val="00E507CD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Nagwek3Bezkursywy">
    <w:name w:val="Nagłówek #3 + Bez kursywy"/>
    <w:basedOn w:val="Nagwek3"/>
    <w:rsid w:val="00E507CD"/>
    <w:rPr>
      <w:color w:val="000000"/>
      <w:w w:val="100"/>
      <w:position w:val="0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E507CD"/>
    <w:rPr>
      <w:b/>
      <w:bCs/>
      <w:color w:val="000000"/>
      <w:spacing w:val="0"/>
      <w:w w:val="100"/>
      <w:position w:val="0"/>
      <w:sz w:val="24"/>
      <w:szCs w:val="24"/>
      <w:lang w:val="pl-PL" w:eastAsia="pl-PL" w:bidi="pl-PL"/>
    </w:rPr>
  </w:style>
  <w:style w:type="character" w:customStyle="1" w:styleId="Teksttreci20">
    <w:name w:val="Tekst treści (2)"/>
    <w:basedOn w:val="Teksttreci2"/>
    <w:rsid w:val="00E507CD"/>
    <w:rPr>
      <w:color w:val="000000"/>
      <w:spacing w:val="0"/>
      <w:w w:val="100"/>
      <w:position w:val="0"/>
      <w:sz w:val="24"/>
      <w:szCs w:val="24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E507CD"/>
    <w:rPr>
      <w:b/>
      <w:bCs/>
      <w:color w:val="000000"/>
      <w:spacing w:val="0"/>
      <w:w w:val="100"/>
      <w:position w:val="0"/>
      <w:sz w:val="22"/>
      <w:szCs w:val="22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E507CD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Teksttreci11Bezkursywy">
    <w:name w:val="Tekst treści (11) + Bez kursywy"/>
    <w:basedOn w:val="Teksttreci11"/>
    <w:rsid w:val="00E507CD"/>
    <w:rPr>
      <w:color w:val="000000"/>
      <w:w w:val="100"/>
      <w:position w:val="0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E507CD"/>
    <w:pPr>
      <w:shd w:val="clear" w:color="auto" w:fill="FFFFFF"/>
      <w:spacing w:after="1140" w:line="0" w:lineRule="atLeas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E507C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54"/>
      <w:szCs w:val="54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E507CD"/>
    <w:pPr>
      <w:shd w:val="clear" w:color="auto" w:fill="FFFFFF"/>
      <w:spacing w:before="900" w:line="551" w:lineRule="exact"/>
      <w:jc w:val="both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Nagwek30">
    <w:name w:val="Nagłówek #3"/>
    <w:basedOn w:val="Normalny"/>
    <w:link w:val="Nagwek3"/>
    <w:rsid w:val="00E507CD"/>
    <w:pPr>
      <w:shd w:val="clear" w:color="auto" w:fill="FFFFFF"/>
      <w:spacing w:after="420" w:line="0" w:lineRule="atLeast"/>
      <w:ind w:hanging="300"/>
      <w:jc w:val="both"/>
      <w:outlineLvl w:val="2"/>
    </w:pPr>
    <w:rPr>
      <w:rFonts w:ascii="Times New Roman" w:eastAsia="Times New Roman" w:hAnsi="Times New Roman" w:cs="Times New Roman"/>
      <w:b/>
      <w:bCs/>
      <w:i/>
      <w:iCs/>
      <w:color w:val="auto"/>
      <w:sz w:val="30"/>
      <w:szCs w:val="3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E507CD"/>
    <w:pPr>
      <w:shd w:val="clear" w:color="auto" w:fill="FFFFFF"/>
      <w:spacing w:line="367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30"/>
      <w:szCs w:val="30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E50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7CD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20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116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E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ECB"/>
    <w:rPr>
      <w:rFonts w:ascii="Tahoma" w:eastAsia="DejaVu Sans" w:hAnsi="Tahoma" w:cs="Tahoma"/>
      <w:color w:val="000000"/>
      <w:sz w:val="16"/>
      <w:szCs w:val="16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C36E9-6786-4F39-BEA6-B38E313D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3</cp:revision>
  <cp:lastPrinted>2018-08-31T11:35:00Z</cp:lastPrinted>
  <dcterms:created xsi:type="dcterms:W3CDTF">2018-09-24T05:58:00Z</dcterms:created>
  <dcterms:modified xsi:type="dcterms:W3CDTF">2018-09-24T06:02:00Z</dcterms:modified>
</cp:coreProperties>
</file>